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6459" w:rsidRPr="00332747" w:rsidRDefault="003E6459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7C2F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Radosława Matusika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B87C2F" w:rsidP="004B21E5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która odbędzie się 11 maj</w:t>
      </w:r>
      <w:r w:rsidR="004B21E5" w:rsidRPr="00332747">
        <w:rPr>
          <w:rFonts w:ascii="Times New Roman" w:hAnsi="Times New Roman" w:cs="Times New Roman"/>
          <w:sz w:val="32"/>
          <w:szCs w:val="32"/>
        </w:rPr>
        <w:t>a 2017 roku o godzinie 14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Matematyki, Informatyki i Mechaniki Uniwersytetu Warszawskiego, </w:t>
      </w:r>
      <w:r w:rsidR="004B21E5" w:rsidRPr="00332747">
        <w:rPr>
          <w:rFonts w:ascii="Times New Roman" w:hAnsi="Times New Roman" w:cs="Times New Roman"/>
          <w:sz w:val="32"/>
          <w:szCs w:val="32"/>
        </w:rPr>
        <w:br/>
        <w:t xml:space="preserve">ul.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Banacha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 (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wejście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od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ul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Pasteura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), I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piętro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sala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507</w:t>
      </w:r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0</w:t>
      </w:r>
    </w:p>
    <w:p w:rsidR="004B21E5" w:rsidRPr="00332747" w:rsidRDefault="004B21E5" w:rsidP="004B21E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Temat</w:t>
      </w:r>
      <w:proofErr w:type="spellEnd"/>
      <w:r w:rsidRPr="00332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rozprawy</w:t>
      </w:r>
      <w:proofErr w:type="spellEnd"/>
    </w:p>
    <w:p w:rsidR="004B21E5" w:rsidRPr="00B87C2F" w:rsidRDefault="00B87C2F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C2F">
        <w:rPr>
          <w:rFonts w:ascii="Times New Roman" w:hAnsi="Times New Roman" w:cs="Times New Roman"/>
          <w:b/>
          <w:sz w:val="44"/>
          <w:szCs w:val="44"/>
        </w:rPr>
        <w:t>Stabilność sieci neuronowej w skończonym czasie</w:t>
      </w:r>
    </w:p>
    <w:p w:rsidR="004B21E5" w:rsidRPr="002D2425" w:rsidRDefault="00B35085" w:rsidP="00B35085">
      <w:pPr>
        <w:tabs>
          <w:tab w:val="left" w:pos="7260"/>
        </w:tabs>
        <w:rPr>
          <w:rFonts w:ascii="Times New Roman" w:hAnsi="Times New Roman" w:cs="Times New Roman"/>
          <w:sz w:val="16"/>
          <w:szCs w:val="16"/>
        </w:rPr>
      </w:pPr>
      <w:r w:rsidRPr="00B87C2F">
        <w:rPr>
          <w:rFonts w:ascii="Times New Roman" w:hAnsi="Times New Roman" w:cs="Times New Roman"/>
          <w:sz w:val="28"/>
          <w:szCs w:val="28"/>
        </w:rPr>
        <w:tab/>
      </w:r>
    </w:p>
    <w:p w:rsidR="00B87C2F" w:rsidRPr="002D2425" w:rsidRDefault="00B87C2F" w:rsidP="00B35085">
      <w:pPr>
        <w:tabs>
          <w:tab w:val="left" w:pos="7260"/>
        </w:tabs>
        <w:rPr>
          <w:rFonts w:ascii="Times New Roman" w:hAnsi="Times New Roman" w:cs="Times New Roman"/>
          <w:sz w:val="16"/>
          <w:szCs w:val="16"/>
        </w:rPr>
      </w:pPr>
    </w:p>
    <w:p w:rsidR="004B21E5" w:rsidRDefault="004B21E5" w:rsidP="00132F9A">
      <w:pPr>
        <w:pStyle w:val="Tekstpodstawowy"/>
        <w:spacing w:after="0"/>
        <w:rPr>
          <w:sz w:val="28"/>
          <w:szCs w:val="28"/>
          <w:lang w:eastAsia="zh-CN"/>
        </w:rPr>
      </w:pPr>
      <w:r w:rsidRPr="00B87C2F">
        <w:rPr>
          <w:sz w:val="28"/>
          <w:szCs w:val="28"/>
        </w:rPr>
        <w:t>Promotor:  prof. dr hab.</w:t>
      </w:r>
      <w:r w:rsidRPr="00B87C2F">
        <w:rPr>
          <w:sz w:val="28"/>
          <w:szCs w:val="28"/>
          <w:lang w:eastAsia="zh-CN"/>
        </w:rPr>
        <w:t xml:space="preserve"> </w:t>
      </w:r>
      <w:r w:rsidR="003E6459">
        <w:rPr>
          <w:sz w:val="28"/>
          <w:szCs w:val="28"/>
          <w:lang w:eastAsia="zh-CN"/>
        </w:rPr>
        <w:t>Andrzej Nowakowski (Uniwersytet Łódzki)</w:t>
      </w:r>
    </w:p>
    <w:p w:rsidR="002D2425" w:rsidRPr="00332747" w:rsidRDefault="002D2425" w:rsidP="00132F9A">
      <w:pPr>
        <w:pStyle w:val="Tekstpodstawowy"/>
        <w:spacing w:after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Promotor pomocniczy: dr Andrzej Rogowski </w:t>
      </w:r>
      <w:r>
        <w:rPr>
          <w:sz w:val="28"/>
          <w:szCs w:val="28"/>
          <w:lang w:eastAsia="zh-CN"/>
        </w:rPr>
        <w:t>(Uniwersytet Łódzki)</w:t>
      </w:r>
    </w:p>
    <w:p w:rsidR="004B21E5" w:rsidRPr="00332747" w:rsidRDefault="004B21E5" w:rsidP="00132F9A">
      <w:pPr>
        <w:pStyle w:val="Tekstpodstawowy"/>
        <w:spacing w:after="0"/>
        <w:rPr>
          <w:sz w:val="26"/>
          <w:szCs w:val="26"/>
        </w:rPr>
      </w:pPr>
      <w:r w:rsidRPr="00332747">
        <w:rPr>
          <w:sz w:val="26"/>
          <w:szCs w:val="26"/>
          <w:lang w:eastAsia="zh-CN"/>
        </w:rPr>
        <w:tab/>
        <w:t xml:space="preserve">        </w:t>
      </w:r>
      <w:r w:rsidRPr="00332747">
        <w:rPr>
          <w:sz w:val="26"/>
          <w:szCs w:val="26"/>
        </w:rPr>
        <w:tab/>
      </w:r>
      <w:r w:rsidRPr="00332747">
        <w:rPr>
          <w:sz w:val="26"/>
          <w:szCs w:val="26"/>
        </w:rPr>
        <w:tab/>
        <w:t xml:space="preserve"> </w:t>
      </w:r>
    </w:p>
    <w:p w:rsidR="004B21E5" w:rsidRPr="003E6459" w:rsidRDefault="004B21E5" w:rsidP="00132F9A">
      <w:pPr>
        <w:pStyle w:val="Tekstpodstawowy"/>
        <w:spacing w:after="0"/>
        <w:rPr>
          <w:sz w:val="28"/>
          <w:szCs w:val="28"/>
        </w:rPr>
      </w:pPr>
      <w:r w:rsidRPr="003E6459">
        <w:rPr>
          <w:sz w:val="28"/>
          <w:szCs w:val="28"/>
        </w:rPr>
        <w:t xml:space="preserve">Recenzenci: </w:t>
      </w:r>
      <w:r w:rsidRPr="003E6459">
        <w:rPr>
          <w:sz w:val="28"/>
          <w:szCs w:val="28"/>
          <w:lang w:eastAsia="zh-CN"/>
        </w:rPr>
        <w:t xml:space="preserve">dr hab. </w:t>
      </w:r>
      <w:r w:rsidR="003E6459" w:rsidRPr="003E6459">
        <w:rPr>
          <w:sz w:val="28"/>
          <w:szCs w:val="28"/>
        </w:rPr>
        <w:t>Sławomir Plaskacz</w:t>
      </w:r>
      <w:r w:rsidR="003E6459" w:rsidRPr="003E6459">
        <w:rPr>
          <w:sz w:val="28"/>
          <w:szCs w:val="28"/>
        </w:rPr>
        <w:t xml:space="preserve"> (UMK w Toruniu</w:t>
      </w:r>
      <w:r w:rsidRPr="003E6459">
        <w:rPr>
          <w:sz w:val="28"/>
          <w:szCs w:val="28"/>
          <w:lang w:eastAsia="zh-CN"/>
        </w:rPr>
        <w:t>)</w:t>
      </w:r>
    </w:p>
    <w:p w:rsidR="004B21E5" w:rsidRPr="003E6459" w:rsidRDefault="004B21E5" w:rsidP="00132F9A">
      <w:pPr>
        <w:pStyle w:val="Tekstpodstawowy"/>
        <w:spacing w:after="0"/>
        <w:ind w:left="708"/>
        <w:rPr>
          <w:sz w:val="28"/>
          <w:szCs w:val="28"/>
          <w:lang w:eastAsia="zh-CN"/>
        </w:rPr>
      </w:pPr>
      <w:r w:rsidRPr="003E6459">
        <w:rPr>
          <w:sz w:val="28"/>
          <w:szCs w:val="28"/>
        </w:rPr>
        <w:t xml:space="preserve">          </w:t>
      </w:r>
      <w:r w:rsidRPr="003E6459">
        <w:rPr>
          <w:sz w:val="28"/>
          <w:szCs w:val="28"/>
          <w:lang w:eastAsia="zh-CN"/>
        </w:rPr>
        <w:t xml:space="preserve">prof. </w:t>
      </w:r>
      <w:r w:rsidR="003E6459" w:rsidRPr="003E6459">
        <w:rPr>
          <w:sz w:val="28"/>
          <w:szCs w:val="28"/>
          <w:lang w:eastAsia="zh-CN"/>
        </w:rPr>
        <w:t xml:space="preserve">dr hab. </w:t>
      </w:r>
      <w:r w:rsidR="003E6459" w:rsidRPr="003E6459">
        <w:rPr>
          <w:sz w:val="28"/>
          <w:szCs w:val="28"/>
        </w:rPr>
        <w:t xml:space="preserve">Andrzej </w:t>
      </w:r>
      <w:proofErr w:type="spellStart"/>
      <w:r w:rsidR="003E6459" w:rsidRPr="003E6459">
        <w:rPr>
          <w:sz w:val="28"/>
          <w:szCs w:val="28"/>
        </w:rPr>
        <w:t>Fryszkowski</w:t>
      </w:r>
      <w:proofErr w:type="spellEnd"/>
      <w:r w:rsidR="003E6459" w:rsidRPr="003E6459">
        <w:rPr>
          <w:sz w:val="28"/>
          <w:szCs w:val="28"/>
        </w:rPr>
        <w:t xml:space="preserve"> (Politechnika Warszawska</w:t>
      </w:r>
      <w:r w:rsidR="008E0304" w:rsidRPr="003E6459">
        <w:rPr>
          <w:sz w:val="28"/>
          <w:szCs w:val="28"/>
          <w:lang w:eastAsia="zh-CN"/>
        </w:rPr>
        <w:t>)</w:t>
      </w:r>
    </w:p>
    <w:p w:rsidR="004B21E5" w:rsidRPr="00332747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E6459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E6459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Default="004B21E5" w:rsidP="00132F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332747" w:rsidRPr="00332747" w:rsidRDefault="00332747" w:rsidP="00132F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B87C2F" w:rsidRPr="006E5FDC" w:rsidRDefault="00B87C2F" w:rsidP="00B87C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747">
        <w:rPr>
          <w:rFonts w:ascii="Times New Roman" w:hAnsi="Times New Roman" w:cs="Times New Roman"/>
        </w:rPr>
        <w:t xml:space="preserve">Rozprawa </w:t>
      </w:r>
      <w:r w:rsidRPr="006E5FDC">
        <w:rPr>
          <w:rFonts w:ascii="Times New Roman" w:hAnsi="Times New Roman" w:cs="Times New Roman"/>
        </w:rPr>
        <w:t xml:space="preserve">doktorska </w:t>
      </w:r>
      <w:r w:rsidRPr="006E5FDC">
        <w:rPr>
          <w:rFonts w:ascii="Times New Roman" w:hAnsi="Times New Roman" w:cs="Times New Roman"/>
          <w:sz w:val="20"/>
          <w:szCs w:val="20"/>
        </w:rPr>
        <w:t xml:space="preserve">została złożona w Repozytorium UW  </w:t>
      </w:r>
      <w:hyperlink r:id="rId6" w:history="1">
        <w:r w:rsidRPr="006E5FDC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B87C2F" w:rsidRPr="006E5FDC" w:rsidRDefault="00B87C2F" w:rsidP="00B87C2F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E5FDC">
        <w:rPr>
          <w:sz w:val="20"/>
          <w:szCs w:val="20"/>
        </w:rPr>
        <w:t xml:space="preserve">Rozprawa, autoreferat oraz recenzje są dostępne również na stronie  </w:t>
      </w:r>
    </w:p>
    <w:p w:rsidR="00A533FC" w:rsidRPr="00332747" w:rsidRDefault="00996426" w:rsidP="00996426">
      <w:pPr>
        <w:ind w:left="2832" w:firstLine="708"/>
        <w:rPr>
          <w:rFonts w:ascii="Times New Roman" w:hAnsi="Times New Roman" w:cs="Times New Roman"/>
        </w:rPr>
      </w:pPr>
      <w:bookmarkStart w:id="0" w:name="_GoBack"/>
      <w:bookmarkEnd w:id="0"/>
      <w:r w:rsidRPr="00996426">
        <w:rPr>
          <w:rFonts w:ascii="Times New Roman" w:eastAsia="Times New Roman" w:hAnsi="Times New Roman" w:cs="Times New Roman"/>
          <w:sz w:val="20"/>
          <w:szCs w:val="20"/>
          <w:lang w:eastAsia="pl-PL"/>
        </w:rPr>
        <w:t>www.mimuw.edu.pl/doktoraty/radoslaw-matusik</w:t>
      </w:r>
    </w:p>
    <w:sectPr w:rsidR="00A533FC" w:rsidRPr="00332747" w:rsidSect="00132F9A">
      <w:headerReference w:type="default" r:id="rId7"/>
      <w:footerReference w:type="default" r:id="rId8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dean(at)mimów.edu.pl,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dean(at)mimów.edu.pl,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D50D3"/>
    <w:rsid w:val="002155FA"/>
    <w:rsid w:val="00235FC2"/>
    <w:rsid w:val="002363B1"/>
    <w:rsid w:val="00236720"/>
    <w:rsid w:val="00265808"/>
    <w:rsid w:val="002B45CC"/>
    <w:rsid w:val="002D2425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3E6459"/>
    <w:rsid w:val="004076A3"/>
    <w:rsid w:val="00467EA5"/>
    <w:rsid w:val="00470EDD"/>
    <w:rsid w:val="004B21E5"/>
    <w:rsid w:val="004C62B9"/>
    <w:rsid w:val="004C64F5"/>
    <w:rsid w:val="005207D4"/>
    <w:rsid w:val="00613C8B"/>
    <w:rsid w:val="00622BB0"/>
    <w:rsid w:val="006405B0"/>
    <w:rsid w:val="00651F5C"/>
    <w:rsid w:val="006828AE"/>
    <w:rsid w:val="006918E7"/>
    <w:rsid w:val="00691E10"/>
    <w:rsid w:val="006B0E06"/>
    <w:rsid w:val="00785A57"/>
    <w:rsid w:val="007A6840"/>
    <w:rsid w:val="007D0EC3"/>
    <w:rsid w:val="007D48B5"/>
    <w:rsid w:val="007F5CFC"/>
    <w:rsid w:val="0085086F"/>
    <w:rsid w:val="008B5531"/>
    <w:rsid w:val="008E0304"/>
    <w:rsid w:val="00905499"/>
    <w:rsid w:val="00996426"/>
    <w:rsid w:val="0099704A"/>
    <w:rsid w:val="009E0EA2"/>
    <w:rsid w:val="009F583F"/>
    <w:rsid w:val="00A11DFE"/>
    <w:rsid w:val="00A24C3C"/>
    <w:rsid w:val="00A30AE7"/>
    <w:rsid w:val="00A45704"/>
    <w:rsid w:val="00A5291E"/>
    <w:rsid w:val="00A533FC"/>
    <w:rsid w:val="00A63AB5"/>
    <w:rsid w:val="00A873BB"/>
    <w:rsid w:val="00B35085"/>
    <w:rsid w:val="00B70401"/>
    <w:rsid w:val="00B8516A"/>
    <w:rsid w:val="00B87C2F"/>
    <w:rsid w:val="00BD2454"/>
    <w:rsid w:val="00BD7597"/>
    <w:rsid w:val="00BE03F3"/>
    <w:rsid w:val="00BF4B32"/>
    <w:rsid w:val="00C02FD8"/>
    <w:rsid w:val="00C851A9"/>
    <w:rsid w:val="00CD0E35"/>
    <w:rsid w:val="00CD3CAF"/>
    <w:rsid w:val="00CE2364"/>
    <w:rsid w:val="00D10E7A"/>
    <w:rsid w:val="00D1684A"/>
    <w:rsid w:val="00D522A4"/>
    <w:rsid w:val="00D5288E"/>
    <w:rsid w:val="00D536A7"/>
    <w:rsid w:val="00D87B61"/>
    <w:rsid w:val="00DA0DFE"/>
    <w:rsid w:val="00DE64F6"/>
    <w:rsid w:val="00DE7CEE"/>
    <w:rsid w:val="00E3666D"/>
    <w:rsid w:val="00E433F6"/>
    <w:rsid w:val="00EA1E92"/>
    <w:rsid w:val="00ED2AEF"/>
    <w:rsid w:val="00ED3995"/>
    <w:rsid w:val="00ED5928"/>
    <w:rsid w:val="00EF302C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5</cp:revision>
  <cp:lastPrinted>2017-04-11T11:26:00Z</cp:lastPrinted>
  <dcterms:created xsi:type="dcterms:W3CDTF">2017-04-19T13:51:00Z</dcterms:created>
  <dcterms:modified xsi:type="dcterms:W3CDTF">2017-04-21T09:45:00Z</dcterms:modified>
</cp:coreProperties>
</file>